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6" w:rsidRPr="00D70DEC" w:rsidRDefault="00E50096" w:rsidP="00E5009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70DEC">
        <w:rPr>
          <w:rFonts w:asciiTheme="majorHAnsi" w:hAnsiTheme="majorHAnsi"/>
          <w:b/>
          <w:sz w:val="24"/>
          <w:szCs w:val="24"/>
        </w:rPr>
        <w:t>Pielgrzymka Akcji Katolickiej Diecezji Tarnowskiej do Włoch</w:t>
      </w:r>
    </w:p>
    <w:p w:rsidR="00540554" w:rsidRPr="00C0502B" w:rsidRDefault="00540554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 dniach 15-21maja 2013 r. członkowie Akcji Katolickiej Diecezji Tarnowskiej uczestniczyli w pielgrzymce do Włoch, którą </w:t>
      </w:r>
      <w:r w:rsidRPr="00C0502B">
        <w:rPr>
          <w:rFonts w:ascii="Times New Roman" w:hAnsi="Times New Roman" w:cs="Times New Roman"/>
          <w:sz w:val="24"/>
          <w:szCs w:val="24"/>
        </w:rPr>
        <w:t>z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organizowało Diecezjalne Biuro Pielgrzymkowe Diecezji Tarnowskiej w Porąbce Uszewskiej. </w:t>
      </w:r>
    </w:p>
    <w:p w:rsidR="00540554" w:rsidRPr="00C0502B" w:rsidRDefault="00540554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Pielgrzymowanie rozpoczęliśmy od </w:t>
      </w:r>
      <w:r w:rsidRPr="00C0502B">
        <w:rPr>
          <w:rFonts w:ascii="Times New Roman" w:hAnsi="Times New Roman" w:cs="Times New Roman"/>
          <w:sz w:val="24"/>
          <w:szCs w:val="24"/>
        </w:rPr>
        <w:t>M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szy świętej odprawionej w kościele Matki Bożej Niepokalanej w Nowym Sączu, </w:t>
      </w:r>
      <w:r w:rsidRPr="00C0502B">
        <w:rPr>
          <w:rFonts w:ascii="Times New Roman" w:hAnsi="Times New Roman" w:cs="Times New Roman"/>
          <w:sz w:val="24"/>
          <w:szCs w:val="24"/>
        </w:rPr>
        <w:t>zawierzając opiece Maryi nasz pielgrzymi trud .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 xml:space="preserve">W drogę wyruszyliśmy dwoma autokarami. Opiekę duchową sprawowali: asystent kościelny Akcji Katolickiej Diecezji Tarnowskiej – ks. Jan Bartoszek, proboszcz z parafii w Krużlowej – ks. Marek Szewczyk, ks. Stanisław Ciurka – proboszcz parafii Wierchomla Wielka oraz ks. Stanisław Piszczek. 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”Święty Dom w Loreto” – sanktuarium poświęcone Najświętszej Maryi Pannie </w:t>
      </w:r>
      <w:r w:rsidRPr="00C0502B">
        <w:rPr>
          <w:rFonts w:ascii="Times New Roman" w:hAnsi="Times New Roman" w:cs="Times New Roman"/>
          <w:sz w:val="24"/>
          <w:szCs w:val="24"/>
        </w:rPr>
        <w:t>i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wiele wieków prawdziwe Serce Maryjne chrześcijaństwa </w:t>
      </w:r>
      <w:r w:rsidRPr="00C0502B">
        <w:rPr>
          <w:rFonts w:ascii="Times New Roman" w:hAnsi="Times New Roman" w:cs="Times New Roman"/>
          <w:sz w:val="24"/>
          <w:szCs w:val="24"/>
        </w:rPr>
        <w:t xml:space="preserve">– 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pierwszym przystankiem na szlaku pielgrzymkowym.</w:t>
      </w:r>
      <w:r w:rsidRPr="00C0502B">
        <w:rPr>
          <w:rFonts w:ascii="Times New Roman" w:hAnsi="Times New Roman" w:cs="Times New Roman"/>
          <w:sz w:val="24"/>
          <w:szCs w:val="24"/>
        </w:rPr>
        <w:t xml:space="preserve"> Według tradycji, kiedy krzyżowcy zostali ostatecznie wyparci z Palestyny i stracili ostatnią twierdzę – port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Akkon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, część domu Maryi została przeniesiona przez "aniołów" najpierw do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Trsatu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(dzisiejsza Chorwacja), a</w:t>
      </w:r>
      <w:r w:rsidR="004C0CC1" w:rsidRPr="00C0502B">
        <w:rPr>
          <w:rFonts w:ascii="Times New Roman" w:hAnsi="Times New Roman" w:cs="Times New Roman"/>
          <w:sz w:val="24"/>
          <w:szCs w:val="24"/>
        </w:rPr>
        <w:t> </w:t>
      </w:r>
      <w:r w:rsidRPr="00C0502B">
        <w:rPr>
          <w:rFonts w:ascii="Times New Roman" w:hAnsi="Times New Roman" w:cs="Times New Roman"/>
          <w:sz w:val="24"/>
          <w:szCs w:val="24"/>
        </w:rPr>
        <w:t xml:space="preserve">następnie do Loreto. 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Wnętrze bazyliki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kształt krzyża łacińskiego. W bocznych nawach znajduje się 12 kaplic – wśród nich</w:t>
      </w:r>
      <w:r w:rsidRPr="00C0502B">
        <w:rPr>
          <w:rFonts w:ascii="Times New Roman" w:hAnsi="Times New Roman" w:cs="Times New Roman"/>
          <w:sz w:val="24"/>
          <w:szCs w:val="24"/>
        </w:rPr>
        <w:t xml:space="preserve"> Kaplica Polska z freskami A. Gattiego przedstawiającymi religijno-patriotyczne epizody z historii Polski, a w jej centrum ołtarz z Najświętszym Sercem Jezusowym. </w:t>
      </w:r>
    </w:p>
    <w:p w:rsidR="00540554" w:rsidRPr="00C0502B" w:rsidRDefault="00E50096" w:rsidP="004C0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2B">
        <w:rPr>
          <w:rFonts w:ascii="Times New Roman" w:hAnsi="Times New Roman" w:cs="Times New Roman"/>
          <w:sz w:val="24"/>
          <w:szCs w:val="24"/>
        </w:rPr>
        <w:t xml:space="preserve">W sanktuarium znajduje się tablica upamiętniająca poległych żołnierzy Pułku Ułanów Karpackich, którzy przebyli trasę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Tobruk-Loreto-Monte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Cassino-Ancona-Bologna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>.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bazyliki zakończyliśmy </w:t>
      </w:r>
      <w:r w:rsidR="00540554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szą świętą.</w:t>
      </w:r>
      <w:r w:rsidRPr="00C0502B">
        <w:rPr>
          <w:rFonts w:ascii="Times New Roman" w:hAnsi="Times New Roman" w:cs="Times New Roman"/>
          <w:sz w:val="24"/>
          <w:szCs w:val="24"/>
        </w:rPr>
        <w:t xml:space="preserve"> Po</w:t>
      </w:r>
      <w:r w:rsidR="00540554" w:rsidRPr="00C0502B">
        <w:rPr>
          <w:rFonts w:ascii="Times New Roman" w:hAnsi="Times New Roman" w:cs="Times New Roman"/>
          <w:sz w:val="24"/>
          <w:szCs w:val="24"/>
        </w:rPr>
        <w:t xml:space="preserve"> niej</w:t>
      </w:r>
      <w:r w:rsidRPr="00C0502B">
        <w:rPr>
          <w:rFonts w:ascii="Times New Roman" w:hAnsi="Times New Roman" w:cs="Times New Roman"/>
          <w:sz w:val="24"/>
          <w:szCs w:val="24"/>
        </w:rPr>
        <w:t xml:space="preserve"> przeszliśmy na polski cmentarz wojenny, gdzie leżą polegli w bitwie pod Ankoną żołnierze II Korpusu Polskiego , aby pomodlić się za poległych, złożyć kwiaty i zapalić znicze. 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Loreto udaliśmy się do Sanktuarium Świętego Oblicza w </w:t>
      </w:r>
      <w:proofErr w:type="spellStart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Manoppello</w:t>
      </w:r>
      <w:proofErr w:type="spellEnd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którym opiekują się bracia kapucyni. To tutaj przechowywana jest niezwykła relikwia </w:t>
      </w:r>
      <w:r w:rsidRPr="00C0502B">
        <w:rPr>
          <w:rFonts w:ascii="Times New Roman" w:hAnsi="Times New Roman" w:cs="Times New Roman"/>
          <w:sz w:val="24"/>
          <w:szCs w:val="24"/>
        </w:rPr>
        <w:t>–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wizerunek Chrystusa Cierpiącego utrwalony na delikatnym i najcenniejszym materiale świata, tj. bisiorze. </w:t>
      </w:r>
      <w:r w:rsidRPr="00C0502B">
        <w:rPr>
          <w:rFonts w:ascii="Times New Roman" w:hAnsi="Times New Roman" w:cs="Times New Roman"/>
          <w:sz w:val="24"/>
          <w:szCs w:val="24"/>
        </w:rPr>
        <w:t xml:space="preserve">Cudowny Wizerunek widoczny jest zarówno z jednej, jak i z drugiej strony, z przodu i od tyłu. Okazało się również, że w zależności od światła chusta przyjmuje inny wygląd: w bardzo jasnym obraz Jezusa jest zupełnie niewidoczny, zupełnie przeźroczysty. Po lewej stronie ołtarza znajduje się wejście do sali z ekspozycjami w postaci fotografii, plansz i pokazów multimedialnych przedstawiającymi historię relikwii oraz jej związki z Całunem Turyńskim. W części muzealnej można podziwiać wielką kolekcję przedmiotów wotywnych pozostawionych przez pielgrzymów jako podziękowania za doznane łaski. </w:t>
      </w:r>
    </w:p>
    <w:p w:rsidR="00A841FF" w:rsidRPr="00C0502B" w:rsidRDefault="00E50096" w:rsidP="004C0CC1">
      <w:pPr>
        <w:spacing w:line="240" w:lineRule="auto"/>
        <w:jc w:val="both"/>
        <w:rPr>
          <w:rStyle w:val="HTML-staaszeroko"/>
          <w:rFonts w:ascii="Times New Roman" w:eastAsiaTheme="minorHAnsi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 odwiedziliśmy </w:t>
      </w:r>
      <w:proofErr w:type="spellStart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Lanciano</w:t>
      </w:r>
      <w:proofErr w:type="spellEnd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2B">
        <w:rPr>
          <w:rFonts w:ascii="Times New Roman" w:hAnsi="Times New Roman" w:cs="Times New Roman"/>
          <w:sz w:val="24"/>
          <w:szCs w:val="24"/>
        </w:rPr>
        <w:t>–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miejsce, w którym wydarzył się pierwszy i najważniejszy dla Kościoła katolickiego Cud Eucharystyczny: Hostia przemieniła się w skrwawiony strzęp Ciała, a wino zamieniło się w Krew. 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W szklanym kielichu, umieszczonym w dolnej części relikwiarza, znajduje się 5 skrzepów krwi nierównego kształtu. Naukowcy zbadali , że grudki są skrzepami krwi ludzkiej grupy AB</w:t>
      </w:r>
      <w:r w:rsidR="00540554"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w jej normalnym składzie chemicznym. Jest to ta sama grupa krwi</w:t>
      </w:r>
      <w:r w:rsidR="00540554"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,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co Człowieka ze świętego Całunu z Turynu. </w:t>
      </w:r>
    </w:p>
    <w:p w:rsidR="00E50096" w:rsidRPr="00C0502B" w:rsidRDefault="00E50096" w:rsidP="004C0CC1">
      <w:pPr>
        <w:spacing w:line="240" w:lineRule="auto"/>
        <w:jc w:val="both"/>
        <w:rPr>
          <w:rStyle w:val="HTML-staaszeroko"/>
          <w:rFonts w:ascii="Times New Roman" w:eastAsiaTheme="minorHAnsi" w:hAnsi="Times New Roman" w:cs="Times New Roman"/>
          <w:sz w:val="24"/>
          <w:szCs w:val="24"/>
        </w:rPr>
      </w:pP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Cud Eucharystyczny z </w:t>
      </w:r>
      <w:proofErr w:type="spellStart"/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Lanciano</w:t>
      </w:r>
      <w:proofErr w:type="spellEnd"/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jest odpowiedzią Boga na wołanie człowieka pragnącego głębszej wiary. Bo wiara jest darem, który rośnie razem z potrzebą ludzkiego serca. </w:t>
      </w:r>
    </w:p>
    <w:p w:rsidR="004C0CC1" w:rsidRPr="00C0502B" w:rsidRDefault="00E50096" w:rsidP="004C0CC1">
      <w:pPr>
        <w:spacing w:after="0" w:line="240" w:lineRule="auto"/>
        <w:jc w:val="both"/>
        <w:rPr>
          <w:rStyle w:val="HTML-staaszeroko"/>
          <w:rFonts w:ascii="Times New Roman" w:eastAsiaTheme="minorHAnsi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</w:t>
      </w:r>
      <w:proofErr w:type="spellStart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Lanciano</w:t>
      </w:r>
      <w:proofErr w:type="spellEnd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podążyliśmy na południe Włoch, do San Giovanni </w:t>
      </w:r>
      <w:proofErr w:type="spellStart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Rotondo</w:t>
      </w:r>
      <w:proofErr w:type="spellEnd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0502B">
        <w:rPr>
          <w:rFonts w:ascii="Times New Roman" w:hAnsi="Times New Roman" w:cs="Times New Roman"/>
          <w:sz w:val="24"/>
          <w:szCs w:val="24"/>
        </w:rPr>
        <w:t xml:space="preserve">Nawiedziliśmy kościół Ojców Franciszkanów, grób św. Ojca Pio, który znajduje się w nowym kościele w Złotej Kaplicy. Zwiedziliśmy starą część klasztoru, muzeum Ojca Pio oraz nową bazylikę. Sanktuarium Ojca Pio w San Giovanni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Rotondo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składa się z zabudowań klasztornych, Kościoła i Bazyliki Matki Bożej Łaskawej, Kościoła Ojca Pio i Drogi Krzyżowej. Świątynia klasztorna to jednonawowy kościół przylegający bezpośrednio do konwentu. Z powodu licznie napływających do San Giovanni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Rotondo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wiernych obok dawnego zakonnego kościółka wzniesiono bazylikę. Po beatyfikacji Ojca Pio w roku 1999 sanktuarium stało się jednym z najliczniej odwiedzanych w świecie katolickim. Na placu znajduje się 8 dzwonów. Na wszystkich wyryte jest pozdrowienie franciszkańskie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„Pa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x et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” (Pokój i Dobro). Wielki Krzyż, wysoki na 40 metrów, wskazuje świątynię, miejsce uświęcenia świętego Pio z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Pietrelciny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. Monumentalna Droga Krzyżowa prowadzi wzdłuż ścieżki, która wspina się po stoku Monte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Castellana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, i składa się z 16 rzeźb z brązu (14 stacji, Chrystus Zmartwychwstały, Ojciec Pio). Przy sanktuarium działa – zbudowany z inicjatywy Ojca Pio – Dom Ulgi w Cierpieniu, jeden z najnowocześniejszych szpitali w Europie. 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Za wstawiennictwem św.</w:t>
      </w:r>
      <w:r w:rsidR="004C0CC1"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Ojca 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Pio dokonują się spektakularne nawrócenia najbardziej zatwardziałych ateistów oraz cudowne uzdrowienia.</w:t>
      </w:r>
      <w:r w:rsidRPr="00C0502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wiele dokumentów potwierdzających, że w czasie swego ziemskiego życia dzięki darowi bilokacji </w:t>
      </w:r>
      <w:r w:rsidR="004C0CC1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 przemieszczał się w miejsca odległe o setki lub tysiące kilometrów, aby nieść duchową pomoc potrzebującym. Potrafił czytać w sumieniach i znał szczegóły z życia zupełnie obcych mu ludzi. Miał także dar spotykania się z duszami cierpiącymi w czyśćcu. Święty </w:t>
      </w:r>
      <w:r w:rsidR="004C0CC1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Pio przez 50 lat nosił na swoim ciele nieustannie krwawiące rany </w:t>
      </w:r>
      <w:r w:rsidRPr="00C0502B">
        <w:rPr>
          <w:rFonts w:ascii="Times New Roman" w:hAnsi="Times New Roman" w:cs="Times New Roman"/>
          <w:sz w:val="24"/>
          <w:szCs w:val="24"/>
        </w:rPr>
        <w:t>–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stygmaty, znaki męki Chrystusa, których medycyna żadnymi sposobami nie mogła uleczyć. Od ran </w:t>
      </w:r>
      <w:r w:rsidR="004C0CC1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Ojca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 promieniował niebiański zapach, który był również odczuwalny przez wybrane przez niego osoby w różnych zakątkach </w:t>
      </w:r>
      <w:r w:rsidR="004C0CC1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iemi, nieraz odległych od San Giovanni </w:t>
      </w:r>
      <w:proofErr w:type="spellStart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Rotondo</w:t>
      </w:r>
      <w:proofErr w:type="spellEnd"/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tysiące kilometrów. </w:t>
      </w:r>
      <w:r w:rsidRPr="00C0502B">
        <w:rPr>
          <w:rStyle w:val="HTML-staaszeroko"/>
          <w:rFonts w:ascii="Times New Roman" w:eastAsiaTheme="minorHAnsi" w:hAnsi="Times New Roman" w:cs="Times New Roman"/>
          <w:bCs/>
          <w:sz w:val="24"/>
          <w:szCs w:val="24"/>
        </w:rPr>
        <w:t xml:space="preserve">W osobie </w:t>
      </w:r>
      <w:r w:rsidR="004C0CC1" w:rsidRPr="00C0502B">
        <w:rPr>
          <w:rStyle w:val="HTML-staaszeroko"/>
          <w:rFonts w:ascii="Times New Roman" w:eastAsiaTheme="minorHAnsi" w:hAnsi="Times New Roman" w:cs="Times New Roman"/>
          <w:bCs/>
          <w:sz w:val="24"/>
          <w:szCs w:val="24"/>
        </w:rPr>
        <w:t>Ojca</w:t>
      </w:r>
      <w:r w:rsidRPr="00C0502B">
        <w:rPr>
          <w:rStyle w:val="HTML-staaszeroko"/>
          <w:rFonts w:ascii="Times New Roman" w:eastAsiaTheme="minorHAnsi" w:hAnsi="Times New Roman" w:cs="Times New Roman"/>
          <w:bCs/>
          <w:sz w:val="24"/>
          <w:szCs w:val="24"/>
        </w:rPr>
        <w:t xml:space="preserve"> Pio cierpiał i pokazywał nam</w:t>
      </w:r>
      <w:r w:rsidRPr="00C0502B">
        <w:rPr>
          <w:rStyle w:val="HTML-staaszeroko"/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0502B">
        <w:rPr>
          <w:rStyle w:val="HTML-staaszeroko"/>
          <w:rFonts w:ascii="Times New Roman" w:eastAsiaTheme="minorHAnsi" w:hAnsi="Times New Roman" w:cs="Times New Roman"/>
          <w:bCs/>
          <w:sz w:val="24"/>
          <w:szCs w:val="24"/>
        </w:rPr>
        <w:t>swoje rany sam Jezus Chrystus.</w:t>
      </w:r>
      <w:r w:rsidRPr="00C0502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Ojciec Pio często mówił ludziom: „Biorę na siebie waszą mękę!”. Przejmował na siebie cierpienia innych, doświadczając ich w całej pełni. Ale u św. </w:t>
      </w:r>
      <w:r w:rsidR="004C0CC1"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O.</w:t>
      </w: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Pio cierpienie przeplatało się z wielką radością wynikającą ze zjednoczenia z Chrystusem. </w:t>
      </w:r>
      <w:r w:rsidR="00A841FF"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C0CC1" w:rsidRPr="00C0502B" w:rsidRDefault="004C0CC1" w:rsidP="004C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 tym wyjątkowym miejscu uczestniczyliśmy we </w:t>
      </w:r>
      <w:r w:rsidR="00C0502B">
        <w:rPr>
          <w:rFonts w:ascii="Times New Roman" w:hAnsi="Times New Roman" w:cs="Times New Roman"/>
          <w:sz w:val="24"/>
          <w:szCs w:val="24"/>
        </w:rPr>
        <w:t>M</w:t>
      </w:r>
      <w:r w:rsidR="00E50096" w:rsidRPr="00C0502B">
        <w:rPr>
          <w:rFonts w:ascii="Times New Roman" w:hAnsi="Times New Roman" w:cs="Times New Roman"/>
          <w:sz w:val="24"/>
          <w:szCs w:val="24"/>
        </w:rPr>
        <w:t>szy świętej, mieliśmy czas na chwilę zadumy i prywatnej modlitwy.</w:t>
      </w:r>
    </w:p>
    <w:p w:rsidR="004C0CC1" w:rsidRPr="00C0502B" w:rsidRDefault="004C0CC1" w:rsidP="004C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4C0CC1" w:rsidRPr="00C0502B">
        <w:rPr>
          <w:rFonts w:ascii="Times New Roman" w:hAnsi="Times New Roman" w:cs="Times New Roman"/>
          <w:sz w:val="24"/>
          <w:szCs w:val="24"/>
        </w:rPr>
        <w:tab/>
      </w:r>
      <w:r w:rsidRPr="00C0502B">
        <w:rPr>
          <w:rFonts w:ascii="Times New Roman" w:hAnsi="Times New Roman" w:cs="Times New Roman"/>
          <w:sz w:val="24"/>
          <w:szCs w:val="24"/>
        </w:rPr>
        <w:t xml:space="preserve">Na trasie naszego pielgrzymowania nie zabrakło również spotkania z Matką Boską Bolesną w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Castelpetroso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. Ze szczególnym sentymentem – jako chrześcijanie i jako Polacy – odwiedziliśmy Monte Cassino. Gdy pięliśmy się stromo w górę, spoglądając na Opactwo Benedyktyńskie, trudno było nam uwierzyć, że w okresie II wojny światowej zostało ono zrównane z ziemią. Podziwialiśmy piękno i elegancję bazyliki – katedry, dostojeństwo sanktuarium św. Benedykta i jego siostry – bliźniaczki, św. Scholastyki. W ołtarzu głównym bazyliki spoczywają szczątki dwojga świętych. To godne czci miejsce pomimo upływu wieków i licznych zniszczeń odpowiada dokładnie miejscu, które sam św. Benedykt kazał przygotować na grób dla swojej siostry i siebie. Monumentalne schody, dziedzińce o wyglądzie uroczystym, krużganki, kolumny korynckie i fontanna, łuki arkadowe – stanowią godne wprowadzenie do ogromnego zespołu architektonicznego, do pamiątek historii, które przechowuje opactwo. </w:t>
      </w:r>
    </w:p>
    <w:p w:rsidR="00E50096" w:rsidRPr="00C0502B" w:rsidRDefault="004C0C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0096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Wzruszenie i zaduma towarzyszyły nam na cmentarzu polskich żołnierzy walczących o Monte Cassino. Jakże wymowne wydały się słowa wyryte na obelisku</w:t>
      </w:r>
      <w:r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50096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 naszą i waszą wolność my żołnierze polscy oddaliśmy Bogu ducha, ciało ziemi włoskiej, a serca Polsce”. </w:t>
      </w:r>
      <w:r w:rsidR="00E50096" w:rsidRPr="00C0502B">
        <w:rPr>
          <w:rFonts w:ascii="Times New Roman" w:hAnsi="Times New Roman" w:cs="Times New Roman"/>
          <w:sz w:val="24"/>
          <w:szCs w:val="24"/>
        </w:rPr>
        <w:t>Słowa odśpiewanego przez nas polskiego hymnu nabrały w tym miejscu głębszego znaczenia. Wiązanką biało-czerwonych kwiatów i zapaleniem zniczy uczciliśmy pamięć poległych żołnierzy, a dusze zmarłych poleciliśmy Miłosiernemu Bogu. To miejsce szczególne, o którym nie wolno zapomnieć</w:t>
      </w:r>
      <w:r w:rsidR="00CD53C1" w:rsidRPr="00C0502B">
        <w:rPr>
          <w:rFonts w:ascii="Times New Roman" w:hAnsi="Times New Roman" w:cs="Times New Roman"/>
          <w:sz w:val="24"/>
          <w:szCs w:val="24"/>
        </w:rPr>
        <w:t>;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Polska i Europa muszą o nim pamiętać. </w:t>
      </w:r>
    </w:p>
    <w:p w:rsidR="00CD53C1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Czwartego dnia udaliśmy się do Watykanu. Zwiedzanie rozpoczęliśmy od Bazyliki św. Piotra, jednej z najważniejszych świątyń chrześcijańskich, a z pewnością najbardziej rozpoznawalnej. Choć bazylika nie jest kościołem katedralnym biskupa Rzymu, to i tak uznawana jest powszechnie za symbol papiestwa, a z usytuowanej na fasadzie loggii błogosławieństw prezentowany jest każdorazowo nowy Ojciec Święty. W Bazylice Świętego Piotra uczestniczyliśmy we </w:t>
      </w:r>
      <w:r w:rsidRPr="00C0502B">
        <w:rPr>
          <w:rFonts w:ascii="Times New Roman" w:hAnsi="Times New Roman" w:cs="Times New Roman"/>
          <w:sz w:val="24"/>
          <w:szCs w:val="24"/>
        </w:rPr>
        <w:t>M</w:t>
      </w:r>
      <w:r w:rsidR="00E50096" w:rsidRPr="00C0502B">
        <w:rPr>
          <w:rFonts w:ascii="Times New Roman" w:hAnsi="Times New Roman" w:cs="Times New Roman"/>
          <w:sz w:val="24"/>
          <w:szCs w:val="24"/>
        </w:rPr>
        <w:t>szy świętej. W homilii wygłoszonej przez ks. Jana Bartoszka usłyszeliśmy m.in.: „W wyznawaniu wiary nie jesteśmy sami. Wiara jest dobrem, które podejmuje wiele milionów ludzi na ziemi…”</w:t>
      </w:r>
      <w:r w:rsidRPr="00C0502B">
        <w:rPr>
          <w:rFonts w:ascii="Times New Roman" w:hAnsi="Times New Roman" w:cs="Times New Roman"/>
          <w:sz w:val="24"/>
          <w:szCs w:val="24"/>
        </w:rPr>
        <w:t>.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A841FF"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Szczególnego znaczenia nabierają te słowa wypowiedziane w Roku Wiary i w jednym z najważniejszych świętych miejsc chrześcijaństwa. </w:t>
      </w:r>
      <w:r w:rsidR="00A841FF"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Modląc się przy kaplicy świętego Sebastiana, gdzie znajduje się grób błogosławionego Jana Pawła II, trudno było nam ukryć wzruszenie. Nareszcie mogliśmy tu, u grobu Papieża Polaka, wyszeptać słowa dziękczynienia za wciąż okazywane nam łaski i prosić o opiekę. Później udaliśmy się na zwiedzanie Rzymu: widzieliśmy Forum </w:t>
      </w:r>
      <w:proofErr w:type="spellStart"/>
      <w:r w:rsidR="00E50096" w:rsidRPr="00C0502B">
        <w:rPr>
          <w:rFonts w:ascii="Times New Roman" w:hAnsi="Times New Roman" w:cs="Times New Roman"/>
          <w:sz w:val="24"/>
          <w:szCs w:val="24"/>
        </w:rPr>
        <w:t>Romanum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, gdzie odbywały się zgromadzenia ludowe, zebrania senatu, ceremonie religijne, a także posiedzenia sądowe, </w:t>
      </w:r>
      <w:r w:rsidRPr="00C0502B">
        <w:rPr>
          <w:rFonts w:ascii="Times New Roman" w:hAnsi="Times New Roman" w:cs="Times New Roman"/>
          <w:sz w:val="24"/>
          <w:szCs w:val="24"/>
        </w:rPr>
        <w:t>K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oloseum – miejsce męczeństwa pierwszych chrześcijan. Nawiedziliśmy Bazylikę świętego Pawła za Murami, drugą pod względem wielkości po Bazylice św. Piotra, wzniesioną w miejscu, w którym znajdowała się wcześniej kapliczka grobowa św. Pawła. To tutaj umieszczone są medaliony wszystkich papieży. Charakterystyczną cechą Bazyliki św. Pawła za Murami jest otoczone kolumnami atrium oraz narteks z kolumnadą. Tuż obok bazyliki usytuowany jest klasztor benedyktynów. Centralną jego częścią jest wspaniały dziedziniec otoczony XIII-wiecznymi krużgankami. </w:t>
      </w:r>
    </w:p>
    <w:p w:rsidR="00CD53C1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A841FF"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Następnie udaliśmy się do Bazyliki św. Jana na Lateranie, „matki i głowy wszystkich kościołów w mieście i na świecie”. Świątynia jest jedną z czterech i zarazem najważniejszą bazyliką większą w Rzymie. Jako główna katedra biskupa Rzymu, czyli papieża, bazylika posiada także wyjątkowy tytuł </w:t>
      </w:r>
      <w:proofErr w:type="spellStart"/>
      <w:r w:rsidR="00E50096" w:rsidRPr="00C0502B">
        <w:rPr>
          <w:rFonts w:ascii="Times New Roman" w:hAnsi="Times New Roman" w:cs="Times New Roman"/>
          <w:sz w:val="24"/>
          <w:szCs w:val="24"/>
        </w:rPr>
        <w:t>arcybazyliki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, a swoją rangą przewyższa nawet </w:t>
      </w:r>
      <w:r w:rsidRPr="00C0502B">
        <w:rPr>
          <w:rFonts w:ascii="Times New Roman" w:hAnsi="Times New Roman" w:cs="Times New Roman"/>
          <w:sz w:val="24"/>
          <w:szCs w:val="24"/>
        </w:rPr>
        <w:t>B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azylikę św. Piotra w Watykanie. Do Bazyliki św. Jana na Lateranie przylegają jeszcze dwa ważne budynki – baptysterium św. Jana u Źródła na Lateranie oraz budynek mieszczący kaplicę </w:t>
      </w:r>
      <w:proofErr w:type="spellStart"/>
      <w:r w:rsidR="00E50096" w:rsidRPr="00C0502B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96" w:rsidRPr="00C0502B">
        <w:rPr>
          <w:rFonts w:ascii="Times New Roman" w:hAnsi="Times New Roman" w:cs="Times New Roman"/>
          <w:sz w:val="24"/>
          <w:szCs w:val="24"/>
        </w:rPr>
        <w:t>Sanctorum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 i Święte Schody. </w:t>
      </w:r>
    </w:p>
    <w:p w:rsidR="00E50096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>Kolejne miejsce, które zwiedziliśmy, to</w:t>
      </w:r>
      <w:r w:rsidRPr="00C0502B">
        <w:rPr>
          <w:rFonts w:ascii="Times New Roman" w:hAnsi="Times New Roman" w:cs="Times New Roman"/>
          <w:sz w:val="24"/>
          <w:szCs w:val="24"/>
        </w:rPr>
        <w:t xml:space="preserve"> Bazylika Matki Bożej Śnieżnej; 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według tradycji została </w:t>
      </w:r>
      <w:r w:rsidRPr="00C0502B">
        <w:rPr>
          <w:rFonts w:ascii="Times New Roman" w:hAnsi="Times New Roman" w:cs="Times New Roman"/>
          <w:sz w:val="24"/>
          <w:szCs w:val="24"/>
        </w:rPr>
        <w:t xml:space="preserve">ona 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wzniesiona w miejscu, gdzie w pełni lata spadł śnieg. Zatrzymaliśmy się na chwilę modlitwy </w:t>
      </w:r>
      <w:r w:rsidRPr="00C0502B">
        <w:rPr>
          <w:rFonts w:ascii="Times New Roman" w:hAnsi="Times New Roman" w:cs="Times New Roman"/>
          <w:sz w:val="24"/>
          <w:szCs w:val="24"/>
        </w:rPr>
        <w:t>u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Matki Bożej Nieustającej Pomocy w </w:t>
      </w:r>
      <w:r w:rsidRPr="00C0502B">
        <w:rPr>
          <w:rFonts w:ascii="Times New Roman" w:hAnsi="Times New Roman" w:cs="Times New Roman"/>
          <w:sz w:val="24"/>
          <w:szCs w:val="24"/>
        </w:rPr>
        <w:t>k</w:t>
      </w:r>
      <w:r w:rsidR="00E50096" w:rsidRPr="00C0502B">
        <w:rPr>
          <w:rFonts w:ascii="Times New Roman" w:hAnsi="Times New Roman" w:cs="Times New Roman"/>
          <w:sz w:val="24"/>
          <w:szCs w:val="24"/>
        </w:rPr>
        <w:t>ościele świętego Alfonsa. Po południu wróciliśmy na Plac św</w:t>
      </w:r>
      <w:r w:rsidRPr="00C0502B">
        <w:rPr>
          <w:rFonts w:ascii="Times New Roman" w:hAnsi="Times New Roman" w:cs="Times New Roman"/>
          <w:sz w:val="24"/>
          <w:szCs w:val="24"/>
        </w:rPr>
        <w:t>.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Piotra, aby wraz z Ojcem Świętym Franciszkiem uczestniczyć w czuwaniu modlitewnym przedstawicieli ruchów i stowarzyszeń katolickich całego świata. Z ciekawością i wzruszeniem chłonęliśmy to, co przekazywał nam Piotr</w:t>
      </w:r>
      <w:r w:rsidRPr="00C0502B">
        <w:rPr>
          <w:rFonts w:ascii="Times New Roman" w:hAnsi="Times New Roman" w:cs="Times New Roman"/>
          <w:sz w:val="24"/>
          <w:szCs w:val="24"/>
        </w:rPr>
        <w:t xml:space="preserve"> naszych czasów.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FF" w:rsidRPr="00C0502B" w:rsidRDefault="00A841FF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C1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 niedzielę, w Uroczystość Zesłania Ducha Świętego, braliśmy udział we </w:t>
      </w:r>
      <w:r w:rsidRPr="00C0502B">
        <w:rPr>
          <w:rFonts w:ascii="Times New Roman" w:hAnsi="Times New Roman" w:cs="Times New Roman"/>
          <w:sz w:val="24"/>
          <w:szCs w:val="24"/>
        </w:rPr>
        <w:t>M</w:t>
      </w:r>
      <w:r w:rsidR="00E50096" w:rsidRPr="00C0502B">
        <w:rPr>
          <w:rFonts w:ascii="Times New Roman" w:hAnsi="Times New Roman" w:cs="Times New Roman"/>
          <w:sz w:val="24"/>
          <w:szCs w:val="24"/>
        </w:rPr>
        <w:t>szy świętej</w:t>
      </w:r>
      <w:r w:rsidRPr="00C0502B">
        <w:rPr>
          <w:rFonts w:ascii="Times New Roman" w:hAnsi="Times New Roman" w:cs="Times New Roman"/>
          <w:sz w:val="24"/>
          <w:szCs w:val="24"/>
        </w:rPr>
        <w:t>,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odprawianej przez Ojca Świętego. W swojej homilii papież Franciszek podkreślił rolę i działanie Ducha Świętego. </w:t>
      </w:r>
      <w:r w:rsidR="00A841FF" w:rsidRPr="00C0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C1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Ubogaceni duchowo pożegnaliśmy Rzym i udaliśmy się do </w:t>
      </w:r>
      <w:proofErr w:type="spellStart"/>
      <w:r w:rsidR="00E50096" w:rsidRPr="00C0502B">
        <w:rPr>
          <w:rStyle w:val="Pogrubienie"/>
          <w:rFonts w:ascii="Times New Roman" w:hAnsi="Times New Roman" w:cs="Times New Roman"/>
          <w:b w:val="0"/>
          <w:sz w:val="24"/>
          <w:szCs w:val="24"/>
        </w:rPr>
        <w:t>Cascii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 –</w:t>
      </w:r>
      <w:r w:rsidR="00E50096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Św. Ricie oddać nasze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</w:t>
      </w:r>
      <w:r w:rsidR="00E50096" w:rsidRPr="00C0502B">
        <w:rPr>
          <w:rFonts w:ascii="Times New Roman" w:eastAsia="Times New Roman" w:hAnsi="Times New Roman" w:cs="Times New Roman"/>
          <w:sz w:val="24"/>
          <w:szCs w:val="24"/>
          <w:lang w:eastAsia="pl-PL"/>
        </w:rPr>
        <w:t>najtrudniejsze sprawy i problemy ukryte na dnie serca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. Postać św. Rity przypomina o jednym z największych pragnień naszego serca: o pokoju. Rita jest patronką zwaśnionych, godzi małżonków i rodziny. Do niej modlą się ludzie o sercach przepełnionych żalem z powodu doznanej krzywdy. Ci, którzy chcą, a nie mają siły, by przebaczyć. Rita pomaga w szczerym wypowiedzeniu słów: „Odpuść nam nasze winy, jako i my odpuszczamy naszym winowajcom”. </w:t>
      </w:r>
      <w:hyperlink r:id="rId4" w:tooltip="Sarkofag" w:history="1">
        <w:r w:rsidR="00A841FF" w:rsidRPr="00C0502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Sarkofag</w:t>
        </w:r>
      </w:hyperlink>
      <w:r w:rsidR="00E50096" w:rsidRPr="00C0502B">
        <w:rPr>
          <w:rFonts w:ascii="Times New Roman" w:hAnsi="Times New Roman" w:cs="Times New Roman"/>
          <w:sz w:val="24"/>
          <w:szCs w:val="24"/>
        </w:rPr>
        <w:t xml:space="preserve"> z jej nienaruszonym ciałem znajduje się w bazylice. </w:t>
      </w:r>
    </w:p>
    <w:p w:rsidR="00C0502B" w:rsidRPr="00C0502B" w:rsidRDefault="00CD53C1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Kolejnym punktem pielgrzymki był Asyż, w którym zwiedziliśmy Bazylikę Matki Bożej Anielskiej. Pierwotny tytuł tego kościoła brzmiał „Najświętszej </w:t>
      </w:r>
      <w:proofErr w:type="spellStart"/>
      <w:r w:rsidR="00E50096" w:rsidRPr="00C0502B">
        <w:rPr>
          <w:rFonts w:ascii="Times New Roman" w:hAnsi="Times New Roman" w:cs="Times New Roman"/>
          <w:sz w:val="24"/>
          <w:szCs w:val="24"/>
        </w:rPr>
        <w:t>Maryji</w:t>
      </w:r>
      <w:proofErr w:type="spellEnd"/>
      <w:r w:rsidR="00E50096" w:rsidRPr="00C0502B">
        <w:rPr>
          <w:rFonts w:ascii="Times New Roman" w:hAnsi="Times New Roman" w:cs="Times New Roman"/>
          <w:sz w:val="24"/>
          <w:szCs w:val="24"/>
        </w:rPr>
        <w:t xml:space="preserve"> Panny z Doliny Jozafata”. Według podania kapliczkę ufundowali pielgrzymi wracający w VI wieku z Ziemi Świętej, którzy przywieźli grudkę ziemi z grobu Matki Bożej. Tutaj wczesnym rankiem uczestniczyliśmy w Eucharystii.</w:t>
      </w:r>
    </w:p>
    <w:p w:rsidR="00E50096" w:rsidRPr="00C0502B" w:rsidRDefault="00E50096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 xml:space="preserve"> Sanktuarium św. Franciszka i św. Klary to kolejne miejsca, które zwiedziliśmy. W miejscu, gdzie dziś wznosi się bazylika św. Klary, w XIII wieku znajdował się kościół św. Jerzego – miejsce pochówku i kanonizacji św. Franciszka, a także spoczynku św. Klary. Jej ciało zostało przeniesione do nowej bazyliki i pochowane w kryształowej trumnie. W kościele tym wisi słynny krzyż San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, z którego Jezus przemówił do św. Franciszka u progu jego nawrócenia: „Franciszku, nie widzisz, że mój dom chyli się ku ruinie? Idź więc i napraw go dla mnie.” </w:t>
      </w:r>
    </w:p>
    <w:p w:rsidR="00E50096" w:rsidRPr="00C0502B" w:rsidRDefault="00C0502B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W drodze powrotnej do Polski odwiedziliśmy Wenecję, autobusem wodnym dopłynęliśmy do Placu św. Marka. To niezwykłe miasto – miasto na wodzie. </w:t>
      </w:r>
    </w:p>
    <w:p w:rsidR="00E50096" w:rsidRPr="00C0502B" w:rsidRDefault="00C0502B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Po przekroczeniu granicy zatrzymaliśmy się w Sanktuarium Najświętszej Maryi Panny (Gaździny Podhala) w Ludźmierzu, gdzie uczestnicząc we </w:t>
      </w:r>
      <w:r w:rsidRPr="00C0502B">
        <w:rPr>
          <w:rFonts w:ascii="Times New Roman" w:hAnsi="Times New Roman" w:cs="Times New Roman"/>
          <w:sz w:val="24"/>
          <w:szCs w:val="24"/>
        </w:rPr>
        <w:t>M</w:t>
      </w:r>
      <w:r w:rsidR="00E50096" w:rsidRPr="00C0502B">
        <w:rPr>
          <w:rFonts w:ascii="Times New Roman" w:hAnsi="Times New Roman" w:cs="Times New Roman"/>
          <w:sz w:val="24"/>
          <w:szCs w:val="24"/>
        </w:rPr>
        <w:t>szy świętej dziękowaliśmy za szczęśliwie przebytą pielgrzymkę.</w:t>
      </w:r>
    </w:p>
    <w:p w:rsidR="00E50096" w:rsidRPr="00C0502B" w:rsidRDefault="00C0502B" w:rsidP="004C0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B">
        <w:rPr>
          <w:rFonts w:ascii="Times New Roman" w:hAnsi="Times New Roman" w:cs="Times New Roman"/>
          <w:sz w:val="24"/>
          <w:szCs w:val="24"/>
        </w:rPr>
        <w:tab/>
      </w:r>
      <w:r w:rsidR="00E50096" w:rsidRPr="00C0502B">
        <w:rPr>
          <w:rFonts w:ascii="Times New Roman" w:hAnsi="Times New Roman" w:cs="Times New Roman"/>
          <w:sz w:val="24"/>
          <w:szCs w:val="24"/>
        </w:rPr>
        <w:t>Codzienna Eucharystia, Słowo Boże, modlitwa, głęboka zaduma i refleksja nad miejscami, które naocznie poznaliśmy</w:t>
      </w:r>
      <w:r w:rsidRPr="00C0502B">
        <w:rPr>
          <w:rFonts w:ascii="Times New Roman" w:hAnsi="Times New Roman" w:cs="Times New Roman"/>
          <w:sz w:val="24"/>
          <w:szCs w:val="24"/>
        </w:rPr>
        <w:t>,</w:t>
      </w:r>
      <w:r w:rsidR="00E50096" w:rsidRPr="00C0502B">
        <w:rPr>
          <w:rFonts w:ascii="Times New Roman" w:hAnsi="Times New Roman" w:cs="Times New Roman"/>
          <w:sz w:val="24"/>
          <w:szCs w:val="24"/>
        </w:rPr>
        <w:t xml:space="preserve"> umocniły naszą wiarę.</w:t>
      </w:r>
    </w:p>
    <w:p w:rsidR="00D335D3" w:rsidRPr="00C0502B" w:rsidRDefault="00C0502B" w:rsidP="00C0502B">
      <w:pPr>
        <w:jc w:val="right"/>
        <w:rPr>
          <w:rFonts w:ascii="Times New Roman" w:hAnsi="Times New Roman" w:cs="Times New Roman"/>
        </w:rPr>
      </w:pP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</w:r>
      <w:r w:rsidRPr="00C0502B">
        <w:rPr>
          <w:rFonts w:ascii="Times New Roman" w:hAnsi="Times New Roman" w:cs="Times New Roman"/>
        </w:rPr>
        <w:tab/>
        <w:t>Anna Jakubowska, sekretarz DIAK</w:t>
      </w:r>
    </w:p>
    <w:sectPr w:rsidR="00D335D3" w:rsidRPr="00C0502B" w:rsidSect="004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50096"/>
    <w:rsid w:val="00074F46"/>
    <w:rsid w:val="004C0CC1"/>
    <w:rsid w:val="00540554"/>
    <w:rsid w:val="009668C1"/>
    <w:rsid w:val="00A841FF"/>
    <w:rsid w:val="00C0502B"/>
    <w:rsid w:val="00CD53C1"/>
    <w:rsid w:val="00D335D3"/>
    <w:rsid w:val="00E5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096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E50096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50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.wikipedia.org/wiki/Sarkof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2013-06-01T10:35:00Z</dcterms:created>
  <dcterms:modified xsi:type="dcterms:W3CDTF">2013-06-04T19:25:00Z</dcterms:modified>
</cp:coreProperties>
</file>