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B3" w:rsidRDefault="00367CB3" w:rsidP="00367CB3">
      <w:pPr>
        <w:pStyle w:val="NormalnyWeb"/>
        <w:jc w:val="center"/>
        <w:rPr>
          <w:rStyle w:val="Pogrubienie"/>
          <w:color w:val="000000"/>
          <w:sz w:val="32"/>
          <w:szCs w:val="32"/>
        </w:rPr>
      </w:pPr>
    </w:p>
    <w:p w:rsidR="00367CB3" w:rsidRDefault="00367CB3" w:rsidP="00367CB3">
      <w:pPr>
        <w:pStyle w:val="NormalnyWeb"/>
        <w:jc w:val="center"/>
      </w:pPr>
      <w:r>
        <w:rPr>
          <w:rStyle w:val="Pogrubienie"/>
          <w:color w:val="000000"/>
          <w:sz w:val="32"/>
          <w:szCs w:val="32"/>
        </w:rPr>
        <w:t>„Trwajcie we Mnie, a Ja w was trwać będę” (J 15, 4)</w:t>
      </w:r>
      <w:r>
        <w:rPr>
          <w:color w:val="000000"/>
          <w:sz w:val="32"/>
          <w:szCs w:val="32"/>
        </w:rPr>
        <w:t>.</w:t>
      </w:r>
    </w:p>
    <w:p w:rsidR="00367CB3" w:rsidRPr="00056F2D" w:rsidRDefault="00367CB3" w:rsidP="00367CB3">
      <w:pPr>
        <w:pStyle w:val="NormalnyWeb"/>
        <w:jc w:val="center"/>
        <w:rPr>
          <w:color w:val="000000"/>
        </w:rPr>
      </w:pPr>
    </w:p>
    <w:p w:rsidR="00367CB3" w:rsidRPr="00056F2D" w:rsidRDefault="00367CB3" w:rsidP="00367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F2D">
        <w:rPr>
          <w:rFonts w:ascii="Times New Roman" w:hAnsi="Times New Roman" w:cs="Times New Roman"/>
          <w:b/>
          <w:bCs/>
          <w:sz w:val="24"/>
          <w:szCs w:val="24"/>
        </w:rPr>
        <w:t>Rekolekcje dla kapłanów w Domu Rekolekcyjnym</w:t>
      </w:r>
    </w:p>
    <w:p w:rsidR="00367CB3" w:rsidRDefault="00367CB3" w:rsidP="00367CB3">
      <w:pPr>
        <w:jc w:val="center"/>
        <w:rPr>
          <w:rStyle w:val="Hipercze"/>
          <w:rFonts w:ascii="Times New Roman" w:hAnsi="Times New Roman" w:cs="Times New Roman"/>
        </w:rPr>
      </w:pPr>
      <w:r w:rsidRPr="00056F2D">
        <w:rPr>
          <w:rFonts w:ascii="Times New Roman" w:hAnsi="Times New Roman" w:cs="Times New Roman"/>
          <w:b/>
          <w:bCs/>
          <w:sz w:val="24"/>
          <w:szCs w:val="24"/>
        </w:rPr>
        <w:t>Akcji Katolickiej Jeleśni</w:t>
      </w:r>
      <w:r w:rsidR="00C03509" w:rsidRPr="00056F2D">
        <w:rPr>
          <w:rFonts w:ascii="Times New Roman" w:hAnsi="Times New Roman" w:cs="Times New Roman"/>
          <w:b/>
          <w:bCs/>
          <w:sz w:val="24"/>
          <w:szCs w:val="24"/>
        </w:rPr>
        <w:t xml:space="preserve">  (Jeleśnia, </w:t>
      </w:r>
      <w:r w:rsidR="00056F2D" w:rsidRPr="00056F2D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C03509" w:rsidRPr="00056F2D">
        <w:rPr>
          <w:rFonts w:ascii="Times New Roman" w:hAnsi="Times New Roman" w:cs="Times New Roman"/>
          <w:b/>
          <w:bCs/>
          <w:sz w:val="24"/>
          <w:szCs w:val="24"/>
        </w:rPr>
        <w:t>Rynek 1)</w:t>
      </w:r>
      <w:r w:rsidRPr="00056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br/>
        <w:t xml:space="preserve">kontakt: </w:t>
      </w:r>
      <w:hyperlink r:id="rId6" w:history="1">
        <w:r>
          <w:rPr>
            <w:rStyle w:val="Hipercze"/>
            <w:rFonts w:ascii="Times New Roman" w:hAnsi="Times New Roman" w:cs="Times New Roman"/>
          </w:rPr>
          <w:t>akcja@diecezja.bielsko.pl</w:t>
        </w:r>
      </w:hyperlink>
      <w:r w:rsidR="00C03509">
        <w:rPr>
          <w:rStyle w:val="Hipercze"/>
          <w:rFonts w:ascii="Times New Roman" w:hAnsi="Times New Roman" w:cs="Times New Roman"/>
        </w:rPr>
        <w:t>; tel. 696469228</w:t>
      </w:r>
    </w:p>
    <w:p w:rsidR="00056F2D" w:rsidRDefault="00056F2D" w:rsidP="00367CB3">
      <w:pPr>
        <w:jc w:val="center"/>
        <w:rPr>
          <w:rFonts w:ascii="Times New Roman" w:hAnsi="Times New Roman" w:cs="Times New Roman"/>
          <w:b/>
          <w:bCs/>
        </w:rPr>
      </w:pPr>
    </w:p>
    <w:p w:rsidR="00367CB3" w:rsidRPr="00056F2D" w:rsidRDefault="00367CB3" w:rsidP="0036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D">
        <w:rPr>
          <w:rFonts w:ascii="Times New Roman" w:hAnsi="Times New Roman" w:cs="Times New Roman"/>
          <w:b/>
          <w:sz w:val="28"/>
          <w:szCs w:val="28"/>
        </w:rPr>
        <w:t xml:space="preserve">16 do 19 listopada 2015 r. </w:t>
      </w:r>
    </w:p>
    <w:p w:rsidR="00367CB3" w:rsidRPr="00056F2D" w:rsidRDefault="00056F2D" w:rsidP="00056F2D">
      <w:pPr>
        <w:pStyle w:val="NormalnyWeb"/>
        <w:jc w:val="center"/>
        <w:rPr>
          <w:b/>
          <w:color w:val="000000"/>
        </w:rPr>
      </w:pPr>
      <w:r w:rsidRPr="00056F2D">
        <w:rPr>
          <w:b/>
          <w:color w:val="000000"/>
        </w:rPr>
        <w:t>Rekolekcje prowadzi:</w:t>
      </w:r>
    </w:p>
    <w:p w:rsidR="00367CB3" w:rsidRDefault="00367CB3" w:rsidP="00367CB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Ks. prof. dr hab. Robert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pl-PL"/>
        </w:rPr>
        <w:t>Nęcek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 z Uniwersytetu Papieskiego Jana Pawła II w Krakowie</w:t>
      </w:r>
      <w:r w:rsidR="00C03509">
        <w:rPr>
          <w:rFonts w:ascii="Times New Roman" w:hAnsi="Times New Roman" w:cs="Times New Roman"/>
          <w:b/>
          <w:sz w:val="32"/>
          <w:szCs w:val="32"/>
          <w:lang w:val="pl-PL"/>
        </w:rPr>
        <w:t>, rzecznik prasowy Metropolity Krakowskiego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</w:p>
    <w:p w:rsidR="00367CB3" w:rsidRDefault="00367CB3" w:rsidP="00367CB3">
      <w:pPr>
        <w:pStyle w:val="NormalnyWeb"/>
        <w:jc w:val="both"/>
        <w:rPr>
          <w:color w:val="000000"/>
        </w:rPr>
      </w:pPr>
    </w:p>
    <w:p w:rsidR="00367CB3" w:rsidRDefault="00C03509" w:rsidP="00C03509">
      <w:pPr>
        <w:pStyle w:val="NormalnyWeb"/>
        <w:ind w:firstLine="708"/>
        <w:jc w:val="both"/>
        <w:rPr>
          <w:color w:val="000000"/>
        </w:rPr>
      </w:pPr>
      <w:r>
        <w:rPr>
          <w:color w:val="000000"/>
        </w:rPr>
        <w:t>„</w:t>
      </w:r>
      <w:r w:rsidR="00367CB3">
        <w:rPr>
          <w:color w:val="000000"/>
        </w:rPr>
        <w:t>Trwać w Chrystusie to znaczy żyć w głębokiej przyjaźni z Nim. To znaczy postawić Go w centrum naszego życia, a nie na jego peryferiach. To znaczy oddać się bez reszty Jego misji. Taka decyzja i postawa zakładają stałą troskę o nasze życie wewnętrzne, o nasze życie modlitwy, o nasze życie sakramentalne. Powinniśmy w tę najważniejszą sprawę inwestować nasz czas, w przeciwnym wypadku nasza posługa w Kościele staje się jałowa i może przyjąć kształt zwykłego aktywizmu, pozbawionego głębi i ducha</w:t>
      </w:r>
      <w:r>
        <w:rPr>
          <w:color w:val="000000"/>
        </w:rPr>
        <w:t>”</w:t>
      </w:r>
      <w:r w:rsidR="00367CB3">
        <w:rPr>
          <w:color w:val="000000"/>
        </w:rPr>
        <w:t>.</w:t>
      </w:r>
    </w:p>
    <w:p w:rsidR="00367CB3" w:rsidRDefault="00367CB3" w:rsidP="00367CB3">
      <w:pPr>
        <w:pStyle w:val="NormalnyWeb"/>
        <w:ind w:left="2832" w:firstLine="708"/>
        <w:jc w:val="both"/>
        <w:rPr>
          <w:color w:val="000000"/>
        </w:rPr>
      </w:pPr>
      <w:r>
        <w:rPr>
          <w:color w:val="000000"/>
        </w:rPr>
        <w:t>(papież Franciszek, List do kapłanów na Wielki Czwartek 2014) </w:t>
      </w:r>
    </w:p>
    <w:p w:rsidR="00C03509" w:rsidRDefault="00C03509" w:rsidP="00367CB3">
      <w:pPr>
        <w:pStyle w:val="NormalnyWeb"/>
        <w:ind w:left="2832" w:firstLine="708"/>
        <w:jc w:val="both"/>
        <w:rPr>
          <w:color w:val="000000"/>
        </w:rPr>
      </w:pPr>
    </w:p>
    <w:p w:rsidR="00367CB3" w:rsidRDefault="00C03509" w:rsidP="00367CB3">
      <w:pPr>
        <w:pStyle w:val="Bezodstpw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</w:t>
      </w:r>
      <w:r w:rsidR="00367CB3">
        <w:rPr>
          <w:rFonts w:ascii="Times New Roman" w:hAnsi="Times New Roman" w:cs="Times New Roman"/>
          <w:b/>
          <w:lang w:val="pl-PL"/>
        </w:rPr>
        <w:t>rogram: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b/>
          <w:lang w:val="pl-PL"/>
        </w:rPr>
      </w:pP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</w:p>
    <w:p w:rsidR="00367CB3" w:rsidRDefault="00367CB3" w:rsidP="00367CB3">
      <w:pPr>
        <w:pStyle w:val="Bezodstpw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PONIEDZIAŁEK – 16 listopada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b/>
          <w:u w:val="single"/>
          <w:lang w:val="pl-PL"/>
        </w:rPr>
      </w:pP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18-19.00</w:t>
      </w:r>
      <w:r>
        <w:rPr>
          <w:rFonts w:ascii="Times New Roman" w:hAnsi="Times New Roman" w:cs="Times New Roman"/>
          <w:lang w:val="pl-PL"/>
        </w:rPr>
        <w:tab/>
        <w:t>Rejestracja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19.00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Kolacja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20.00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hymn do Ducha Świętego, konferencja, Apel Jasnogórski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</w:p>
    <w:p w:rsidR="00367CB3" w:rsidRDefault="00367CB3" w:rsidP="00367CB3">
      <w:pPr>
        <w:pStyle w:val="Bezodstpw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WTOREK – 17 listopada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b/>
          <w:u w:val="single"/>
          <w:lang w:val="pl-PL"/>
        </w:rPr>
      </w:pP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7.30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Jutrznia i konferencja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8.30                    Śniadanie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10.00                  Modlitwa brewiarzowa i konferencja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12.00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Anioł Pański i konferencja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13.00      </w:t>
      </w:r>
      <w:r>
        <w:rPr>
          <w:rFonts w:ascii="Times New Roman" w:hAnsi="Times New Roman" w:cs="Times New Roman"/>
          <w:lang w:val="pl-PL"/>
        </w:rPr>
        <w:tab/>
        <w:t>Obiad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15.00-16.30       Wystawienie Najświętszego Sakramentu, Koronka do Bożego Miłosierdzia konferencja i prywatna adoracja (możliwość skorzystania z sakramentu pokuty)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17.30                Msza św. z homilią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19.00                Kolacja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20.00                 Rozmowy duszpasterskie</w:t>
      </w:r>
      <w:r>
        <w:rPr>
          <w:rFonts w:ascii="Times New Roman" w:hAnsi="Times New Roman" w:cs="Times New Roman"/>
          <w:lang w:val="pl-PL"/>
        </w:rPr>
        <w:tab/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21.00                Kompleta i Apel Jasnogórski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ŚRODA – 18 listopada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b/>
          <w:u w:val="single"/>
          <w:lang w:val="pl-PL"/>
        </w:rPr>
      </w:pP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7.30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Jutrznia i konferencja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8.30                    Śniadanie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10.00                  Modlitwa brewiarzowa i konferencja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12.00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Msza św. z homilią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13.00                   Obiad</w:t>
      </w:r>
      <w:r w:rsidR="00056F2D">
        <w:rPr>
          <w:rFonts w:ascii="Times New Roman" w:hAnsi="Times New Roman" w:cs="Times New Roman"/>
          <w:lang w:val="pl-PL"/>
        </w:rPr>
        <w:t xml:space="preserve"> (Po obiedzie możliwość nawiedzenia sanktuarium Matki Bożej w Rychwałdzie) </w:t>
      </w:r>
    </w:p>
    <w:p w:rsidR="00367CB3" w:rsidRDefault="00367CB3" w:rsidP="00056F2D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16.00                  Nieszpory z konferencją 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18.00                 Różaniec z konferencją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19.00                  Kolacja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20.00-21.00      Adoracja Najświętszego Sakramentu i modlitwy wieczorne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b/>
          <w:u w:val="single"/>
          <w:lang w:val="pl-PL"/>
        </w:rPr>
      </w:pP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b/>
          <w:u w:val="single"/>
          <w:lang w:val="pl-PL"/>
        </w:rPr>
      </w:pP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CZWARTEK – 19 listopada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b/>
          <w:u w:val="single"/>
          <w:lang w:val="pl-PL"/>
        </w:rPr>
      </w:pP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7.30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Jutrznia i konferencja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8.30                    Śniadanie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10.00                  Modlitwa brewiarzowa i konferencja</w:t>
      </w:r>
    </w:p>
    <w:p w:rsidR="00367CB3" w:rsidRDefault="00367CB3" w:rsidP="00367CB3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12.00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Msza św. z homilią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13.00                  Obiad i zakończenie rekolekcji</w:t>
      </w:r>
    </w:p>
    <w:p w:rsidR="00367CB3" w:rsidRDefault="00367CB3" w:rsidP="00367CB3">
      <w:pPr>
        <w:pStyle w:val="Bezodstpw"/>
        <w:ind w:left="2160" w:hanging="2160"/>
        <w:rPr>
          <w:rFonts w:ascii="Times New Roman" w:hAnsi="Times New Roman" w:cs="Times New Roman"/>
          <w:lang w:val="pl-PL"/>
        </w:rPr>
      </w:pPr>
    </w:p>
    <w:p w:rsidR="00367CB3" w:rsidRDefault="00056F2D" w:rsidP="00367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Rekolekcje są odpłatne (35</w:t>
      </w:r>
      <w:bookmarkStart w:id="0" w:name="_GoBack"/>
      <w:bookmarkEnd w:id="0"/>
      <w:r w:rsidR="00C03509">
        <w:rPr>
          <w:rFonts w:ascii="Times New Roman" w:hAnsi="Times New Roman" w:cs="Times New Roman"/>
        </w:rPr>
        <w:t>0</w:t>
      </w:r>
      <w:r w:rsidR="00367CB3">
        <w:rPr>
          <w:rFonts w:ascii="Times New Roman" w:hAnsi="Times New Roman" w:cs="Times New Roman"/>
        </w:rPr>
        <w:t xml:space="preserve"> zł), nocleg i wyżywienie na miejscu.</w:t>
      </w:r>
    </w:p>
    <w:sectPr w:rsidR="0036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9EA"/>
    <w:multiLevelType w:val="hybridMultilevel"/>
    <w:tmpl w:val="7096A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16"/>
    <w:rsid w:val="00056F2D"/>
    <w:rsid w:val="000764AB"/>
    <w:rsid w:val="001D16FC"/>
    <w:rsid w:val="00367CB3"/>
    <w:rsid w:val="004A7586"/>
    <w:rsid w:val="00664060"/>
    <w:rsid w:val="008C2638"/>
    <w:rsid w:val="00956716"/>
    <w:rsid w:val="00A229FD"/>
    <w:rsid w:val="00C03509"/>
    <w:rsid w:val="00C256D3"/>
    <w:rsid w:val="00C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64AB"/>
    <w:pPr>
      <w:spacing w:after="0" w:line="240" w:lineRule="auto"/>
    </w:pPr>
    <w:rPr>
      <w:lang w:val="en-US"/>
    </w:rPr>
  </w:style>
  <w:style w:type="character" w:styleId="Pogrubienie">
    <w:name w:val="Strong"/>
    <w:basedOn w:val="Domylnaczcionkaakapitu"/>
    <w:uiPriority w:val="22"/>
    <w:qFormat/>
    <w:rsid w:val="00A229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64AB"/>
    <w:pPr>
      <w:spacing w:after="0" w:line="240" w:lineRule="auto"/>
    </w:pPr>
    <w:rPr>
      <w:lang w:val="en-US"/>
    </w:rPr>
  </w:style>
  <w:style w:type="character" w:styleId="Pogrubienie">
    <w:name w:val="Strong"/>
    <w:basedOn w:val="Domylnaczcionkaakapitu"/>
    <w:uiPriority w:val="22"/>
    <w:qFormat/>
    <w:rsid w:val="00A229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cja@diecezja.b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17</cp:revision>
  <dcterms:created xsi:type="dcterms:W3CDTF">2015-08-26T09:22:00Z</dcterms:created>
  <dcterms:modified xsi:type="dcterms:W3CDTF">2015-08-28T09:25:00Z</dcterms:modified>
</cp:coreProperties>
</file>